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A6" w:rsidRPr="00F33DA6" w:rsidRDefault="00F33DA6">
      <w:pPr>
        <w:rPr>
          <w:lang w:val="ru-RU"/>
        </w:rPr>
      </w:pP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ГИМНАЗИЈА „ПАТРИЈАРХ ПАВЛЕ“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Град Београд-Општина Раковица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Гочка бр. 40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дел. бр. 18-4/26-1 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Датум: 27.03.2026. године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основу члана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34а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>став 7. Закона о уџбеницима ("Сл. гласник РС", бр. 27/2018, 92/2023 и 109/2025-у даљем тексту Закон), Наставничко веће Гимназије „Патријарх Павле“, на седници одржаној 27.03.2026. године, једногласно са 77 гласова „ЗА“ доноси: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ЈЕДИНСТВЕНУ ОДЛУКУ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ИЗБОРУ УЏБЕНИКА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>Након спроведене процедуре избора уџбеника за 1. 2. 3. и 4. разред Гимназије „Патријарх Павле“,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 Београда, за период од четири године, почев од школске 2026/2027. Године, а након разматрања свих уредно приспелих понуда, на основу стручних и образложених мишљења стручних већа за област предмета Школе, уз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поштовање правила о непостојању сукоба интереса, бирају се следећи уџбеници: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3"/>
        <w:gridCol w:w="2692"/>
        <w:gridCol w:w="2363"/>
        <w:gridCol w:w="2572"/>
      </w:tblGrid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Каталог/допуна каталога 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издавача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Назив уџбеника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Име/имена аутора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Читанка 1, Српски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језик и књижевност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Читанка за први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Наташа Станковић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Шошо,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Бошко Сувајџић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Славко Петаковић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 д.о.о.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Граматика,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Српски језик 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књижевност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уџбенички комплет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први 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Миодраг Павловић,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Зона Мркаљ,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 Ломпар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Читанка, Српски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језик и књижевност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Граматика, Српски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језик и књижевност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уџбенички комплет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други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Миодраг Павловић,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Зона Мркаљ,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 Ломпар,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Александра Антић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Граматика 3, Српски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и књижевност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уџбенички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комплет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Весна Ломпар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Александра Антић;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Читанка,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Српски језик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књижевност, уџбеник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трећи 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Наташа Станковић Шошо Бошко Сувајџић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Мина Ђурић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Граматика 3, Српски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и књижевност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уџбенички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комплет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Љиљана Бајић,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Миодраг Павловић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Зона Мркаљ;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 Ломпар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Александра Антић;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Читанка 4, Српски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и књижевност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Граматика 4, Српски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језик и књижевност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уџбенички комплет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четврти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Љиљана Бајић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Миодраг Павловић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Зона Мркаљ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 Ломпар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Александра Антић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 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АКРОНОЛО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Енглески језик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FOCUS 2 Second Edition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 уџбенички комплет -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и радна свеска)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енглески језик за први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и први и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средњих стручних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школа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аутори уџбеника: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Sue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Kay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Vaughan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Jones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Daniel Brayshaw,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Marta Inglot,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Bartosz Michalowski,  Dean Russell,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Beata Trapnell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аутори радне свеске:  Daniel Brayshaw,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Dean Russell,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Anna Osborn,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Amanda Davies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Енглески језик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Traveller Second Edition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Intermediate B1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(уџбенички  комплет – уџбеник, радна  свеска и аудио запис), енглески  језик за други разред гимназијa  и и средњих стручних школа,  први страни језик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H. Q. Mitchell;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Marileni Malkogianni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„ДАТА СТАТУС“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Енглески језик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Traveller Second Edition Level  B1+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(уџбенички комплет)  енглески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језик за трећи разред  гимназија и средњих стручних  школа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H. Q. Mitchell,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Marileni Malkogianni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„THE ENGLISH BOOK“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Енглески језик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Headway Advanced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Intermediate, 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5th edition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(уџбенички комплет -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и радна свеска),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енглески језик за четврти 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Liz &amp; John Soars,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Paul Hancock;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 УЏБЕНИКE“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Руски језик Руски језик уџбеник и радна свеска за први разред гимназије и средње стручне школе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Биљана Марић, Маријана Папрић, Вера Лазаревић-Вулевић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 УЏБЕНИКE“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Руски језик ДО ВСТРЕЧИ НВ РОССИИ (уџбенички комплет--уџбеник са радном свеском и компакт диск)- руски језик за други разред гимназије и средњих стручних школа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Биљана Марић, Маријана Папрић, Вера Лазаревић-Вулевић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22/23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 УЏБЕНИКE“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Руски језик ДО ВСТРЕЧИ В РОССИИ 3 (уџбенички комплет--уџбеник са радном свеском и компакт диск) руски језик за трећи разред гимназије и средњих стручних школа (други страни језик, седма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Биљана Марић Маријана Папрић Вера Лазаревић-Вулевић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22/23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JП „ЗАВОД ЗА УЏБЕНИКE“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Руски језик ДО ВСТРЕЧИ В РОССИИ 4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(уџбенички комплет-уџбеник са радном свеском и компакт диск) руски језик за четврти разред гимназије и средњих стручних школа ( други страни језик, ос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Биљана Марић Маријана Папрић Лука Меденица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Немачки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(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MITTENDRIN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)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уџбенички комплет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за први разред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гимназије и средње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стручне школе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(пета година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Немања Влајковић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Немачки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IMPULSE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(уџбенички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комплет-уџбеник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радном свеском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компакт диском)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други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гимназије и средњих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стручних школа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Немања Влајковић,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Нина Петровић,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Мирица Тома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Немачки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DIREKT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3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– (уџбеник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радном свеском )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немачки језик за трећи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(седма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година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Ђорђо Мота,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 Николовски,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Беата Ћвиковска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Олга Вомачкова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Немачки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DIREKT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4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– (уџбеник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радном свеском )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немачки језик за четврти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(осма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година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Ђорђо Мота,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Весна Николовски,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Габријела Монтали,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Данијела Мандели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Нађа Чернохаус Линзи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„ДАТА СТАТУС“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Француски језик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 Classe A2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Methode de  francais, (уџбенички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комплет – уџбеник, радна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свеска, ДВД), француски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језик за први и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разред гимназија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средњих стручних школа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(други страни језик, пета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шеста година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-аутори уџбеника: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Sophie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Bruzy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Todd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Cedriac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Vial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аутор радне свеске: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Clarie Sanchez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„ДАТА СТАТУС“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Француски језик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 Classe B1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Methode de  francais (уџбенички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комплет – уџбеник, радна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свеска, ДВД), француски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језик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гимназија и средњих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стручних школа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(други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страни језик, седма година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-аутори уџбеника: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Sophie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Bruzy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Todd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Delphine Jegou и Cedriac  Vial,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- аутор радне свеске: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Clarie Sanchez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 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„ДАТА СТАТУС“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Француски језик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 Classe B2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Methode de  francais (уџбенички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комплет – уџбеник, радна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свеска, ДВД), француски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језик за четврти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гимназија и средњих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стручних школа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(други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страни језик, осма година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учења)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Delphine Jegou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Cedriac Vial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Латински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Латински језик за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први разред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Марјанца Пакиж,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Драгана Димитријевић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Латински језик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Латински језик за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други разред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Марјанца Пакиж,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Борис Пендељ,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Милица Кисић Божић, Урош Рајчевић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Психологија 2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други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Биљана Милојевић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Апостоловић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Невенк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Јовановић.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први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Душко Лопандић,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Ратомир Миликић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Мања Милиновић;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„ФРЕСКА“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одабраним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историјским изворима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за други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гимназије општег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типа и друштвено 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Радивоје Радић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Весна Рашковић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одабраним историјским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изворима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природно-математичког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Душко Лопандић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Александра Колаковић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Мања Милиновић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„ФРЕСКА“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одабраним историјским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изворима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општег типа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 смера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Сузана Рајић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Данко Леовац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2022/23. 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„ФРЕСКА“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одабраним историјским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изворима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природно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математичког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Сузана Рајић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Данко Леовац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Историја 4,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са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одабраним историјским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изворима за четврти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општег типа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Душко Лопандић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Ратомир Миликић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Александра Колаковић Мања Милиновић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Географија -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за први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Љиљана Гавриловић, Душан Гавриловић,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Снежана Ђурђић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JП „ЗАВОД ЗА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Географија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Владимир Стојановић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Бојан Ћерчан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Милица Соларевић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ЈП „ЗАВОД ЗА  УЏБЕНИКЕ“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Географија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трећи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Милка Бубало Живковић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Бојан Ћерчин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Социологија -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четврти разред средње школе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 Вулетић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Филозофија -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трећи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Сузана Спасић,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Веселка Сантини,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Светислав Николић;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2025/26.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ЗАВОД ЗА  УЏБЕНИКЕ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Филозофија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4.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гимназије и средње стручне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школе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Ненад Цекић,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Владимир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Н.Цветковић,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Дејан Вук Станковић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БИОЛОГИЈА 1 уџбеник за први разред гимназије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Љубица Лалић, Милица Кокотовић и Горан Милићев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БИОЛОГИЈА 2, уџбеник за други разред гимназије 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Љубица Лалић, Милица Кокотовић, Горан Милићев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БИОЛОГИЈА 3, уџбеник за трећи разред гимназије природно-математичког смера Уџбеник у 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lastRenderedPageBreak/>
              <w:t>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Драгана Цветановић, Ивана Лазаревић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2024/25.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„ГЕРУНДИЈУМ“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БИОЛОГИЈА, уџбеник за трећи разред гимназије друштвено-језичког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Тихомир Лазаревић, Немања Рајчевић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БИОЛОГИЈА , уџбеник за четврти разред гимназије природно-математичког смера 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Леа Влајнић Ивана Лазаревић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„КРУГ“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Математика, збирка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задатака и тестова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први разред гимназија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техничких школа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Срђан Огњановић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Живорад Ивановић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„КРУГ“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Математика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, збирка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задатака и тестова за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гимназија и техничких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школа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Срђан Огњановић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Живорад Ивановић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2025/26.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,,КРУГ“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Збирка задатака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Математика 3 и 4,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Збирка решених задатака за 3. и 4.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друштвено-језичког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 и образовне профиле у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четворогодишњем трајању у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стручним школама)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Милорад Јоковић, Иванка Томић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„КРУГ“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Математика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, збирка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задатака и тестова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четврти разред гимназија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 техничких школа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Срђан Огњановић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Живорад Ивановић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Физика 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1,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први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Милена Богдановић; Горан Попарић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Физика 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2,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Мирослав Шнеблић; Јовица Милисављевић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Физика 3 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трећи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општег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типа и природно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математичког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Драгољуб Белић,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 Радојевић;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Физика 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4,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четврти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разред гимназије природно математичког смера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Јовица Милисављевић Милан Прокић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2023/24. 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„ГЕРУНДИЈУМ“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Хемија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( уџбенички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комплет-уџбеник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практикум)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Хемија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први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утори уџбеника: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Јасна Адамов,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Слободан Гаџурић,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Станислава Олић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Нинковић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2024/25.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„ГЕРУНДИЈУМ“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Хемија,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друштвено-језичког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Јасна Адамов,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Станислава Олић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Нинковић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2025/26.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„ГЕРУНДИЈУМ“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Хемија,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други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општег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типа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 природно-математичког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Јасна Адамов,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Љиљана Војиновић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Јешић,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Станислава Олић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Нинковић,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Слободан Гаџурић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Хемија 3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, уџбеник за трећи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природно математичког смера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општег типа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Татјана Недељковић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2024/25.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,,ГЕРУНДИЈУМ“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Хемија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четврти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разред гимназије општег типа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и природно-математичког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Јасна Адамов,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Емилија Свирчев,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Милош Свирчев,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Станислава Олић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Нинковић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Рачунарство и информатика 1,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први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 Марић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Рачунарство и информатика 2,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други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Уџбеник у електронском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 Марић;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Драган Машуловић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Рачунарство и информатика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3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–уџбеник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Уџбеник у електронском  облику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Филип Марић,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Светлана Мандић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Рачунарство и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информатика 4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за четврти разред 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Филип Марић;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Анђелка Зечевић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„ДОМИНАНТА  ЂУРИЋ“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Водич кроз историју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музике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уџбеник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музичке културе од 1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 4 разреда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 и општег типа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природно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математичког смера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стручне школе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Оливера Ђурић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Татјана Николић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2020/22.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„ДОМИНАНТА  ЂУРИЋ“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Водич кроз историју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 музике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уџбеник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музичке културе од 1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до 4 разреда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 и општег типа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природно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математичког смера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стручне школе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Оливера Ђурић и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Татјана Николић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Музичка култура 3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трећи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друштвено-језичког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Александра Паладин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2022/23.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„НОВИ ЛОГОС“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Музичка култура 4,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>уџбеник за четврти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друштвено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Александра Паладин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Каталог 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 д.о.о.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Ликовна култура 1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- за први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гимназије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 Чудов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KLETT“ д.о.о.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Ликовна култура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други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 смера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Жупанић Шуица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2020/21.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KLETT“ д.о.о.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 xml:space="preserve">Ликовна култура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 други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природно-математичког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смера и општег типа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Жупанић Шуица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2021/22.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ЛИКОВНА КУЛТУРА,</w:t>
            </w: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уџбеник за трећи разред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гимназије друштвено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језичког смера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специјализовано-филолошких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одељења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Жупанић Шуица </w:t>
            </w:r>
          </w:p>
        </w:tc>
      </w:tr>
      <w:tr w:rsidR="00F33DA6" w:rsidRPr="00F33DA6" w:rsidTr="00F33DA6">
        <w:trPr>
          <w:tblCellSpacing w:w="15" w:type="dxa"/>
        </w:trPr>
        <w:tc>
          <w:tcPr>
            <w:tcW w:w="1692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Допуна каталога 2023/24.</w:t>
            </w:r>
          </w:p>
        </w:tc>
        <w:tc>
          <w:tcPr>
            <w:tcW w:w="195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„KLETT“ </w:t>
            </w:r>
          </w:p>
        </w:tc>
        <w:tc>
          <w:tcPr>
            <w:tcW w:w="2616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33DA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ЛИКОВНА КУЛТУРА 4</w:t>
            </w: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за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четврти разред гимназије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друштвено-језичког смера и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специјализована филолошка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F33DA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одељења</w:t>
            </w:r>
          </w:p>
        </w:tc>
        <w:tc>
          <w:tcPr>
            <w:tcW w:w="2628" w:type="dxa"/>
            <w:vAlign w:val="center"/>
            <w:hideMark/>
          </w:tcPr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Жупанић  </w:t>
            </w:r>
          </w:p>
          <w:p w:rsidR="00F33DA6" w:rsidRPr="00F33DA6" w:rsidRDefault="00F33DA6" w:rsidP="00F33D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3DA6">
              <w:rPr>
                <w:rFonts w:ascii="Times New Roman" w:eastAsia="Times New Roman" w:hAnsi="Times New Roman" w:cs="Times New Roman"/>
                <w:sz w:val="24"/>
                <w:szCs w:val="24"/>
              </w:rPr>
              <w:t>Шуица</w:t>
            </w:r>
          </w:p>
        </w:tc>
      </w:tr>
    </w:tbl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О б р а з л о ж е њ е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Чланом 34а Закона о уџбеницима, прописано је да поступак избора уџбеника започиње обавештењем о почетку спровођењ избора уџбеника које ће Школа користити у даљем 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раду, а које је Наставничко веће дужно да изда у року од 30 дана пре почетка спровођења поступка и то тако да се обавештење има објавити путем званичне веб-презентације школе како би све заинтересоване стране биле информисане.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Дана 17.03.2026. године одржана је седница Наставничког већа на којој је донета Одлука о покретњу поступка избора уџбеника за 1. 2. 3. и 4. разред за период од четири године, почев од школске 2026/2027. године. Обавештење да се почиње са процедуром избора уџбеника објављено је на веб-презентацији школе дана 18.03.2026. године, те да своје понуде из Каталога уџбеника, сви заинтересовани привредни субјекти –издавачи треба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>да доставе Школи у року од 8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дана почев од 18.03.2026. године до 25.03.2026. године.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>Дана 26.03.2026. године одржане су седнице Стручна већа за област предмета. На седницама су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разматране уредно приспеле понуде. Након тога Наставничком већу су достављени, посебни обрасци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процене уџбеника са образложеним мишљењем да се одређени уџбеник изабере и потписаним изјавама да је поступак у ком је учествовао сваки члан стручног већа за област предмета усаглашен са начелима из члана 34. Закона, као и да не постоји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сукоб интереса, нити утицај било ког привредног субјекта, нити примењени било какви дискриминаторски услови.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>На седницу одржаној дана 27.03.2026. године Наставничко веће је на основу свега напред наведеног донело Одлуку као у диспозитиву.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F33DA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Директор школе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                       </w:t>
      </w:r>
      <w:r w:rsidRPr="00F33D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________________________</w:t>
      </w:r>
    </w:p>
    <w:p w:rsidR="00F33DA6" w:rsidRPr="00F33DA6" w:rsidRDefault="00F33DA6" w:rsidP="00F33D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3D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                                                                                                        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                       </w:t>
      </w:r>
      <w:bookmarkStart w:id="0" w:name="_GoBack"/>
      <w:bookmarkEnd w:id="0"/>
      <w:r w:rsidRPr="00F33D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 Јасмин Николовски</w:t>
      </w:r>
    </w:p>
    <w:p w:rsidR="00F33DA6" w:rsidRDefault="00F33DA6"/>
    <w:sectPr w:rsidR="00F33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A6"/>
    <w:rsid w:val="00533CA3"/>
    <w:rsid w:val="00F3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A1B28"/>
  <w15:chartTrackingRefBased/>
  <w15:docId w15:val="{632CB5BF-CF50-45E8-BADA-C67F961D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3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33DA6"/>
    <w:rPr>
      <w:b/>
      <w:bCs/>
    </w:rPr>
  </w:style>
  <w:style w:type="character" w:styleId="Emphasis">
    <w:name w:val="Emphasis"/>
    <w:basedOn w:val="DefaultParagraphFont"/>
    <w:uiPriority w:val="20"/>
    <w:qFormat/>
    <w:rsid w:val="00F33D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0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2372</Words>
  <Characters>13525</Characters>
  <Application>Microsoft Office Word</Application>
  <DocSecurity>0</DocSecurity>
  <Lines>112</Lines>
  <Paragraphs>31</Paragraphs>
  <ScaleCrop>false</ScaleCrop>
  <Company/>
  <LinksUpToDate>false</LinksUpToDate>
  <CharactersWithSpaces>15866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</dc:creator>
  <cp:keywords/>
  <dc:description/>
  <cp:lastModifiedBy>Ilija</cp:lastModifiedBy>
  <cp:revision>2</cp:revision>
  <dcterms:created xsi:type="dcterms:W3CDTF">2026-08-29T13:15:00Z</dcterms:created>
  <dcterms:modified xsi:type="dcterms:W3CDTF">2026-08-29T13:20:00Z</dcterms:modified>
</cp:coreProperties>
</file>